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74" w:rsidRPr="00EE240C" w:rsidRDefault="00EE240C" w:rsidP="00305174">
      <w:pPr>
        <w:jc w:val="center"/>
        <w:rPr>
          <w:rFonts w:asciiTheme="majorHAnsi" w:hAnsiTheme="majorHAnsi" w:cs="Times New Roman"/>
          <w:b/>
          <w:color w:val="0070C0"/>
          <w:sz w:val="48"/>
          <w:szCs w:val="48"/>
        </w:rPr>
      </w:pPr>
      <w:r w:rsidRPr="00EE240C">
        <w:rPr>
          <w:rFonts w:asciiTheme="majorHAnsi" w:hAnsiTheme="majorHAnsi" w:cs="Times New Roman"/>
          <w:b/>
          <w:color w:val="0070C0"/>
          <w:sz w:val="48"/>
          <w:szCs w:val="48"/>
        </w:rPr>
        <w:t>Всей семьей в</w:t>
      </w:r>
      <w:r w:rsidR="00305174" w:rsidRPr="00EE240C">
        <w:rPr>
          <w:rFonts w:asciiTheme="majorHAnsi" w:hAnsiTheme="majorHAnsi" w:cs="Times New Roman"/>
          <w:b/>
          <w:color w:val="0070C0"/>
          <w:sz w:val="48"/>
          <w:szCs w:val="48"/>
        </w:rPr>
        <w:t xml:space="preserve"> библиотеку.</w:t>
      </w:r>
    </w:p>
    <w:p w:rsidR="00305174" w:rsidRDefault="00305174" w:rsidP="009F4FDF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9492A" w:rsidRPr="009F4FDF" w:rsidRDefault="00E9492A" w:rsidP="009F4FDF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F4F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Книги - не только источник знаний,</w:t>
      </w:r>
    </w:p>
    <w:p w:rsidR="00E9492A" w:rsidRDefault="00E9492A" w:rsidP="009F4FDF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F4F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                                                                       но и источник здоровья!</w:t>
      </w:r>
    </w:p>
    <w:p w:rsidR="009F4FDF" w:rsidRPr="009F4FDF" w:rsidRDefault="009F4FDF" w:rsidP="009F4FDF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9492A" w:rsidRPr="009F4FDF" w:rsidRDefault="00E9492A" w:rsidP="0030517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FDF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мероприятий, входящих в план работы детско-родительского клуба «Растим патриота» является экскурсия с детьми и их родителями в городскую детскую библиотеку города Сельцо.</w:t>
      </w:r>
    </w:p>
    <w:p w:rsidR="00265EB1" w:rsidRPr="009F4FDF" w:rsidRDefault="00265EB1" w:rsidP="0030517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FDF">
        <w:rPr>
          <w:rFonts w:ascii="Times New Roman" w:hAnsi="Times New Roman" w:cs="Times New Roman"/>
          <w:color w:val="000000" w:themeColor="text1"/>
          <w:sz w:val="28"/>
          <w:szCs w:val="28"/>
        </w:rPr>
        <w:t> Целью, которой является  знакомство с библиотекой, расширить кругозор детей. Способствовать возникновению желания научиться читать, приобщение детей к чтению, к бережному отношению к книгам, научить родителей подбирать детскую литературу для своих детей.</w:t>
      </w:r>
    </w:p>
    <w:p w:rsidR="009F4FDF" w:rsidRPr="009F4FDF" w:rsidRDefault="00265EB1" w:rsidP="003051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4FDF">
        <w:rPr>
          <w:rFonts w:ascii="Times New Roman" w:hAnsi="Times New Roman" w:cs="Times New Roman"/>
          <w:sz w:val="28"/>
          <w:szCs w:val="28"/>
        </w:rPr>
        <w:t>На</w:t>
      </w:r>
      <w:r w:rsidR="00E9492A" w:rsidRPr="009F4FDF">
        <w:rPr>
          <w:rFonts w:ascii="Times New Roman" w:hAnsi="Times New Roman" w:cs="Times New Roman"/>
          <w:sz w:val="28"/>
          <w:szCs w:val="28"/>
        </w:rPr>
        <w:t xml:space="preserve">кануне празднования 73-й годовщины для Победы </w:t>
      </w:r>
      <w:r w:rsidRPr="009F4FDF">
        <w:rPr>
          <w:rFonts w:ascii="Times New Roman" w:hAnsi="Times New Roman" w:cs="Times New Roman"/>
          <w:sz w:val="28"/>
          <w:szCs w:val="28"/>
        </w:rPr>
        <w:t>дети и родители старшей группы «Аленький цветочек» посетили детскую библиотеку. Для некоторых детей посещение библиотеки было в первый раз. Они с  большим интересом смотрели на всё.</w:t>
      </w:r>
      <w:r w:rsidR="009F4FDF" w:rsidRPr="009F4FDF">
        <w:rPr>
          <w:rFonts w:ascii="Times New Roman" w:hAnsi="Times New Roman" w:cs="Times New Roman"/>
          <w:sz w:val="28"/>
          <w:szCs w:val="28"/>
        </w:rPr>
        <w:t xml:space="preserve"> На входе в библиотеку находится интересный стенд «Великое слово-Победа», который сразу заинтересовал </w:t>
      </w:r>
      <w:r w:rsidR="009F4FDF">
        <w:rPr>
          <w:rFonts w:ascii="Times New Roman" w:hAnsi="Times New Roman" w:cs="Times New Roman"/>
          <w:sz w:val="28"/>
          <w:szCs w:val="28"/>
        </w:rPr>
        <w:t>не только детей, но и их родителей.</w:t>
      </w:r>
    </w:p>
    <w:p w:rsidR="00305174" w:rsidRDefault="00265EB1" w:rsidP="0030517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F4FDF">
        <w:rPr>
          <w:rFonts w:ascii="Times New Roman" w:hAnsi="Times New Roman" w:cs="Times New Roman"/>
          <w:sz w:val="28"/>
          <w:szCs w:val="28"/>
        </w:rPr>
        <w:t xml:space="preserve"> В библиотеке детей и родителей ждал тёплый приём. А  нас встр</w:t>
      </w:r>
      <w:r w:rsidR="009F4FDF" w:rsidRPr="009F4FDF">
        <w:rPr>
          <w:rFonts w:ascii="Times New Roman" w:hAnsi="Times New Roman" w:cs="Times New Roman"/>
          <w:sz w:val="28"/>
          <w:szCs w:val="28"/>
        </w:rPr>
        <w:t xml:space="preserve">етила  приветливая библиотекарь. Нам рассказали </w:t>
      </w:r>
      <w:r w:rsidRPr="009F4FDF">
        <w:rPr>
          <w:rFonts w:ascii="Times New Roman" w:hAnsi="Times New Roman" w:cs="Times New Roman"/>
          <w:sz w:val="28"/>
          <w:szCs w:val="28"/>
        </w:rPr>
        <w:t>о том, что библиотека – это хранилище книг,  для чего  нужна библиотека, что здесь находится много отдельных залов и самое главное, ве</w:t>
      </w:r>
      <w:r w:rsidR="009F4FDF" w:rsidRPr="009F4FDF">
        <w:rPr>
          <w:rFonts w:ascii="Times New Roman" w:hAnsi="Times New Roman" w:cs="Times New Roman"/>
          <w:sz w:val="28"/>
          <w:szCs w:val="28"/>
        </w:rPr>
        <w:t>ликое множество прекрасных книг</w:t>
      </w:r>
      <w:r w:rsidRPr="009F4FDF">
        <w:rPr>
          <w:rFonts w:ascii="Times New Roman" w:hAnsi="Times New Roman" w:cs="Times New Roman"/>
          <w:sz w:val="28"/>
          <w:szCs w:val="28"/>
        </w:rPr>
        <w:t>. Также познакомила с правилами поведения в библиотеке.</w:t>
      </w:r>
      <w:r w:rsidR="009F4FDF" w:rsidRPr="009F4FDF">
        <w:rPr>
          <w:rFonts w:ascii="Times New Roman" w:hAnsi="Times New Roman" w:cs="Times New Roman"/>
          <w:sz w:val="28"/>
          <w:szCs w:val="28"/>
        </w:rPr>
        <w:t xml:space="preserve"> И, конечно же</w:t>
      </w:r>
      <w:r w:rsidR="009F4FDF">
        <w:rPr>
          <w:rFonts w:ascii="Times New Roman" w:hAnsi="Times New Roman" w:cs="Times New Roman"/>
          <w:sz w:val="28"/>
          <w:szCs w:val="28"/>
        </w:rPr>
        <w:t>,</w:t>
      </w:r>
      <w:r w:rsidR="009F4FDF" w:rsidRPr="009F4FDF">
        <w:rPr>
          <w:rFonts w:ascii="Times New Roman" w:hAnsi="Times New Roman" w:cs="Times New Roman"/>
          <w:sz w:val="28"/>
          <w:szCs w:val="28"/>
        </w:rPr>
        <w:t xml:space="preserve"> в память о великой победе детям показали «Солдатскую сказку» и презентацию о героях, которые защищали нашу страну в годы Великой Отечественной Войны.</w:t>
      </w:r>
    </w:p>
    <w:p w:rsidR="00305174" w:rsidRPr="00305174" w:rsidRDefault="00305174" w:rsidP="00305174">
      <w:pPr>
        <w:spacing w:line="240" w:lineRule="auto"/>
        <w:ind w:firstLine="851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305174">
        <w:rPr>
          <w:rFonts w:ascii="Times New Roman" w:hAnsi="Times New Roman" w:cs="Times New Roman"/>
          <w:b/>
          <w:sz w:val="32"/>
          <w:szCs w:val="32"/>
        </w:rPr>
        <w:t>Воспитатель</w:t>
      </w:r>
    </w:p>
    <w:p w:rsidR="00305174" w:rsidRPr="00305174" w:rsidRDefault="00305174" w:rsidP="00305174">
      <w:pPr>
        <w:spacing w:line="240" w:lineRule="auto"/>
        <w:ind w:firstLine="851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305174">
        <w:rPr>
          <w:rFonts w:ascii="Times New Roman" w:hAnsi="Times New Roman" w:cs="Times New Roman"/>
          <w:b/>
          <w:sz w:val="32"/>
          <w:szCs w:val="32"/>
        </w:rPr>
        <w:t>С.О.Прокудина</w:t>
      </w:r>
    </w:p>
    <w:p w:rsidR="009F4FDF" w:rsidRPr="009F4FDF" w:rsidRDefault="009F4FDF" w:rsidP="009F4FD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492A" w:rsidRDefault="009F4FDF" w:rsidP="009F4FDF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223000" cy="4455319"/>
            <wp:effectExtent l="19050" t="0" r="6350" b="0"/>
            <wp:docPr id="1" name="Рисунок 1" descr="C:\Users\Светлана\Desktop\работа\клую патриот\20180508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работа\клую патриот\20180508_104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DF" w:rsidRDefault="009F4FDF" w:rsidP="009F4FDF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6223000" cy="4667250"/>
            <wp:effectExtent l="19050" t="0" r="6350" b="0"/>
            <wp:docPr id="2" name="Рисунок 2" descr="C:\Users\Светлана\Desktop\работа\клую патриот\20180508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абота\клую патриот\20180508_111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74" w:rsidRDefault="00305174" w:rsidP="009F4FDF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3762375"/>
            <wp:effectExtent l="19050" t="0" r="9525" b="0"/>
            <wp:docPr id="4" name="Рисунок 2" descr="C:\Users\Светлана\Desktop\работа\клую патриот\20180508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абота\клую патриот\20180508_111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89" cy="376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74" w:rsidRDefault="00305174" w:rsidP="009F4FDF">
      <w:pPr>
        <w:ind w:firstLine="709"/>
      </w:pPr>
    </w:p>
    <w:p w:rsidR="00305174" w:rsidRDefault="00305174" w:rsidP="009F4FDF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3550444" cy="4429125"/>
            <wp:effectExtent l="19050" t="0" r="0" b="0"/>
            <wp:docPr id="3" name="Рисунок 1" descr="C:\Users\Светлана\Desktop\работа\клую патриот\20180508_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работа\клую патриот\20180508_110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66" cy="44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74" w:rsidRPr="00E9492A" w:rsidRDefault="00305174" w:rsidP="009F4FDF">
      <w:pPr>
        <w:ind w:firstLine="709"/>
      </w:pPr>
    </w:p>
    <w:p w:rsidR="00261EA1" w:rsidRDefault="00261EA1" w:rsidP="00E9492A">
      <w:pPr>
        <w:jc w:val="right"/>
      </w:pPr>
    </w:p>
    <w:sectPr w:rsidR="00261EA1" w:rsidSect="003051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492A"/>
    <w:rsid w:val="00261EA1"/>
    <w:rsid w:val="00265EB1"/>
    <w:rsid w:val="00305174"/>
    <w:rsid w:val="004D2F86"/>
    <w:rsid w:val="009F4FDF"/>
    <w:rsid w:val="00E9492A"/>
    <w:rsid w:val="00EE240C"/>
    <w:rsid w:val="00EE2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5E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5</cp:revision>
  <dcterms:created xsi:type="dcterms:W3CDTF">2018-05-13T13:37:00Z</dcterms:created>
  <dcterms:modified xsi:type="dcterms:W3CDTF">2018-05-14T16:23:00Z</dcterms:modified>
</cp:coreProperties>
</file>