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83F" w:rsidRPr="00CF5D08" w:rsidRDefault="008E5C27" w:rsidP="00CF5D08">
      <w:pPr>
        <w:ind w:firstLine="851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F5D08">
        <w:rPr>
          <w:rFonts w:ascii="Times New Roman" w:hAnsi="Times New Roman" w:cs="Times New Roman"/>
          <w:b/>
          <w:sz w:val="40"/>
          <w:szCs w:val="40"/>
        </w:rPr>
        <w:t>Посткроссинг</w:t>
      </w:r>
      <w:proofErr w:type="spellEnd"/>
      <w:r w:rsidRPr="00CF5D08">
        <w:rPr>
          <w:rFonts w:ascii="Times New Roman" w:hAnsi="Times New Roman" w:cs="Times New Roman"/>
          <w:b/>
          <w:sz w:val="40"/>
          <w:szCs w:val="40"/>
        </w:rPr>
        <w:t xml:space="preserve"> между детскими садами продолжается!</w:t>
      </w:r>
    </w:p>
    <w:p w:rsidR="00B5239D" w:rsidRPr="00CF5D08" w:rsidRDefault="008E5C27" w:rsidP="00CF5D0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Посткроссинг</w:t>
      </w:r>
      <w:proofErr w:type="spellEnd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проект по обмену почтовыми открытками – набирает все большую популярность среди населения в России. </w:t>
      </w:r>
      <w:r w:rsidR="00B5239D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</w:t>
      </w:r>
      <w:r w:rsidR="00CF5D08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участником</w:t>
      </w:r>
      <w:r w:rsidR="00B5239D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столь интересного проекта «</w:t>
      </w:r>
      <w:proofErr w:type="spellStart"/>
      <w:r w:rsidR="00B5239D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Посткроссинг</w:t>
      </w:r>
      <w:proofErr w:type="spellEnd"/>
      <w:r w:rsidR="00B5239D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среди детских садов России</w:t>
      </w:r>
      <w:r w:rsidR="00CF5D08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</w:t>
      </w: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5239D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ДОУ детский сад </w:t>
      </w:r>
      <w:r w:rsidR="00B5239D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 № 4 «Сказка» города Сельцо Брянской области.</w:t>
      </w:r>
    </w:p>
    <w:p w:rsidR="00CF5D08" w:rsidRPr="00CF5D08" w:rsidRDefault="00CF5D08" w:rsidP="00CF5D0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2017-2018 учебном году старшие группы «Аленький цветочек» и «</w:t>
      </w:r>
      <w:proofErr w:type="spellStart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Гусельки</w:t>
      </w:r>
      <w:proofErr w:type="spellEnd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продолжили данную традицию.</w:t>
      </w:r>
    </w:p>
    <w:p w:rsidR="00B5239D" w:rsidRPr="00CF5D08" w:rsidRDefault="00B5239D" w:rsidP="00CF5D0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сегодняшний день в </w:t>
      </w:r>
      <w:proofErr w:type="spellStart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посткроссинге</w:t>
      </w:r>
      <w:proofErr w:type="spellEnd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детскими садами участвуют уже более 43 дошкольных учреждений из 25 городов Российской Федерации. Это Санкт-Петербург, Уфа, Чита, Нальчик</w:t>
      </w:r>
      <w:proofErr w:type="gramStart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Самара, Гай (Оренбургская обл.), Белгород, Ялта, Сочи, Бахчисарай, Астрахань, Калининград, Саратов, Ханты-Мансийск, Курган, Улан-Удэ, Ростов-на-Дону, Ижевск, Тамбов и т.д. </w:t>
      </w:r>
    </w:p>
    <w:p w:rsidR="008E5C27" w:rsidRPr="00CF5D08" w:rsidRDefault="00B5239D" w:rsidP="00CF5D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сорока трех детских садах нашей огромной Родины дети с радостью подбирают открытки, придумывают послания, читают полученные письма, находят на карте города-отправители. Именно поэтому воспитатели </w:t>
      </w:r>
      <w:r w:rsidR="00CF5D08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старших групп С.О. Прокудина и Г.Н. </w:t>
      </w:r>
      <w:proofErr w:type="spellStart"/>
      <w:r w:rsidR="00CF5D08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Левшонкова</w:t>
      </w:r>
      <w:proofErr w:type="spellEnd"/>
      <w:r w:rsidR="00CF5D08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откликнулись и на предложение старшего воспитателя</w:t>
      </w:r>
      <w:r w:rsidR="00CF5D08"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Е.В.Ковалёвой</w:t>
      </w:r>
      <w:r w:rsidRPr="00CF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подготовить и прислать друг другу небольшие презентации о своем городе. Теперь и дети, и взрослые получат больше информации о нашей Родине – России: из интересных презентаций узнают об истории, достопримечательностях, природе края, великих людях тех городов, откуда пришли открытки. Воспитателям и детям МБДОУ детский сад КВ № 4 «Сказка» города Сельцо Брянской области  очень хочется, чтобы люди из других городов больше узнали о городе Воинской Славы – Брянске и о нашей малой Родине – городе Сельцо.</w:t>
      </w:r>
    </w:p>
    <w:p w:rsidR="00CF5D08" w:rsidRPr="00CF5D08" w:rsidRDefault="00CF5D08" w:rsidP="00CF5D08">
      <w:pPr>
        <w:spacing w:after="0" w:line="360" w:lineRule="auto"/>
        <w:ind w:firstLine="851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F5D0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Воспитатель</w:t>
      </w:r>
    </w:p>
    <w:p w:rsidR="00CF5D08" w:rsidRPr="00CF5D08" w:rsidRDefault="00CF5D08" w:rsidP="00CF5D08">
      <w:pPr>
        <w:spacing w:after="0" w:line="360" w:lineRule="auto"/>
        <w:ind w:firstLine="851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F5D0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С.О.Прокудина</w:t>
      </w:r>
    </w:p>
    <w:p w:rsidR="00CF5D08" w:rsidRDefault="00CF5D08" w:rsidP="00CF5D08">
      <w:pPr>
        <w:spacing w:after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578600" cy="4760686"/>
            <wp:effectExtent l="19050" t="0" r="0" b="0"/>
            <wp:docPr id="2" name="Рисунок 2" descr="C:\Users\Светлана\Desktop\работа\клую патриот\DSC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абота\клую патриот\DSC_1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61" cy="47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04000" cy="4951810"/>
            <wp:effectExtent l="19050" t="0" r="6350" b="0"/>
            <wp:docPr id="1" name="Рисунок 1" descr="C:\Users\Светлана\Desktop\работа\клую патриот\DSC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абота\клую патриот\DSC_1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07" cy="49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5B" w:rsidRPr="00B5239D" w:rsidRDefault="00F1005B" w:rsidP="00CF5D08">
      <w:pPr>
        <w:spacing w:after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943242" cy="5036949"/>
            <wp:effectExtent l="19050" t="0" r="0" b="0"/>
            <wp:docPr id="4" name="Рисунок 2" descr="C:\Users\Светлана\Desktop\работа\клую патриот\IMG_20180117_1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абота\клую патриот\IMG_20180117_153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85" cy="504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955187" cy="4633993"/>
            <wp:effectExtent l="19050" t="0" r="0" b="0"/>
            <wp:docPr id="3" name="Рисунок 1" descr="C:\Users\Светлана\Desktop\работа\клую патриот\IMG_20180117_15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абота\клую патриот\IMG_20180117_153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93" cy="46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05B" w:rsidRPr="00B5239D" w:rsidSect="00CF5D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5C27"/>
    <w:rsid w:val="002D33CF"/>
    <w:rsid w:val="0086083F"/>
    <w:rsid w:val="008E5C27"/>
    <w:rsid w:val="00B5239D"/>
    <w:rsid w:val="00CF5D08"/>
    <w:rsid w:val="00F1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2018-05-13T12:25:00Z</dcterms:created>
  <dcterms:modified xsi:type="dcterms:W3CDTF">2018-05-13T15:57:00Z</dcterms:modified>
</cp:coreProperties>
</file>